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2D" w:rsidRPr="0098432D" w:rsidRDefault="0098432D" w:rsidP="004F3605">
      <w:pPr>
        <w:jc w:val="center"/>
        <w:rPr>
          <w:rFonts w:asciiTheme="minorHAnsi" w:hAnsiTheme="minorHAnsi" w:cs="Courier New"/>
          <w:bCs/>
        </w:rPr>
      </w:pPr>
      <w:r w:rsidRPr="0098432D">
        <w:rPr>
          <w:rFonts w:asciiTheme="minorHAnsi" w:hAnsiTheme="minorHAnsi" w:cstheme="minorHAnsi"/>
          <w:sz w:val="22"/>
          <w:szCs w:val="22"/>
        </w:rPr>
        <w:t>PATTO DI RISERVATEZZA</w:t>
      </w:r>
      <w:r w:rsidRPr="0098432D">
        <w:rPr>
          <w:rFonts w:asciiTheme="minorHAnsi" w:hAnsiTheme="minorHAnsi" w:cs="Courier New"/>
          <w:bCs/>
        </w:rPr>
        <w:t xml:space="preserve"> </w:t>
      </w:r>
    </w:p>
    <w:p w:rsidR="0098432D" w:rsidRDefault="0098432D" w:rsidP="0098432D">
      <w:pPr>
        <w:rPr>
          <w:rFonts w:asciiTheme="minorHAnsi" w:hAnsiTheme="minorHAnsi" w:cs="Courier New"/>
          <w:bCs/>
        </w:rPr>
      </w:pPr>
    </w:p>
    <w:p w:rsidR="0098202A" w:rsidRPr="0098432D" w:rsidRDefault="0098432D" w:rsidP="0098432D">
      <w:pPr>
        <w:rPr>
          <w:rFonts w:asciiTheme="minorHAnsi" w:hAnsiTheme="minorHAnsi" w:cstheme="minorHAnsi"/>
          <w:sz w:val="22"/>
          <w:szCs w:val="22"/>
        </w:rPr>
      </w:pPr>
      <w:r w:rsidRPr="0098432D">
        <w:rPr>
          <w:rFonts w:asciiTheme="minorHAnsi" w:hAnsiTheme="minorHAnsi" w:cs="Courier New"/>
          <w:bCs/>
        </w:rPr>
        <w:t xml:space="preserve"> GARA CIG:69412157D1</w:t>
      </w:r>
      <w:bookmarkStart w:id="0" w:name="_GoBack"/>
      <w:bookmarkEnd w:id="0"/>
    </w:p>
    <w:p w:rsidR="0098202A" w:rsidRPr="004F3605" w:rsidRDefault="0098202A" w:rsidP="0098202A">
      <w:pPr>
        <w:rPr>
          <w:sz w:val="22"/>
          <w:szCs w:val="22"/>
        </w:rPr>
      </w:pPr>
    </w:p>
    <w:p w:rsidR="0098202A" w:rsidRPr="0098432D" w:rsidRDefault="0098202A" w:rsidP="0098202A">
      <w:pPr>
        <w:spacing w:line="360" w:lineRule="auto"/>
        <w:ind w:right="-1"/>
        <w:jc w:val="both"/>
        <w:rPr>
          <w:rFonts w:asciiTheme="minorHAnsi" w:hAnsiTheme="minorHAnsi" w:cstheme="minorHAnsi"/>
          <w:sz w:val="22"/>
          <w:szCs w:val="22"/>
        </w:rPr>
      </w:pPr>
      <w:r w:rsidRPr="0098432D">
        <w:rPr>
          <w:rFonts w:asciiTheme="minorHAnsi" w:hAnsiTheme="minorHAnsi" w:cstheme="minorHAnsi"/>
          <w:sz w:val="22"/>
          <w:szCs w:val="22"/>
        </w:rPr>
        <w:t>La Società _________        _(di seguito  “Società”) ivi rappresentata da_____________</w:t>
      </w:r>
      <w:r w:rsidRPr="0098432D">
        <w:rPr>
          <w:rFonts w:asciiTheme="minorHAnsi" w:hAnsiTheme="minorHAnsi" w:cstheme="minorHAnsi"/>
          <w:sz w:val="22"/>
          <w:szCs w:val="22"/>
        </w:rPr>
        <w:tab/>
      </w:r>
      <w:proofErr w:type="spellStart"/>
      <w:r w:rsidRPr="0098432D">
        <w:rPr>
          <w:rFonts w:asciiTheme="minorHAnsi" w:hAnsiTheme="minorHAnsi" w:cstheme="minorHAnsi"/>
          <w:sz w:val="22"/>
          <w:szCs w:val="22"/>
        </w:rPr>
        <w:t>nat</w:t>
      </w:r>
      <w:proofErr w:type="spellEnd"/>
      <w:r w:rsidRPr="0098432D">
        <w:rPr>
          <w:rFonts w:asciiTheme="minorHAnsi" w:hAnsiTheme="minorHAnsi" w:cstheme="minorHAnsi"/>
          <w:sz w:val="22"/>
          <w:szCs w:val="22"/>
        </w:rPr>
        <w:t>_</w:t>
      </w:r>
      <w:r w:rsidRPr="0098432D">
        <w:rPr>
          <w:rFonts w:asciiTheme="minorHAnsi" w:hAnsiTheme="minorHAnsi" w:cstheme="minorHAnsi"/>
          <w:sz w:val="22"/>
          <w:szCs w:val="22"/>
        </w:rPr>
        <w:tab/>
        <w:t>a _________________</w:t>
      </w:r>
      <w:r w:rsidRPr="0098432D">
        <w:rPr>
          <w:rFonts w:asciiTheme="minorHAnsi" w:hAnsiTheme="minorHAnsi" w:cstheme="minorHAnsi"/>
          <w:sz w:val="22"/>
          <w:szCs w:val="22"/>
        </w:rPr>
        <w:tab/>
        <w:t>il</w:t>
      </w:r>
      <w:r w:rsidRPr="0098432D">
        <w:rPr>
          <w:rFonts w:asciiTheme="minorHAnsi" w:hAnsiTheme="minorHAnsi" w:cstheme="minorHAnsi"/>
          <w:sz w:val="22"/>
          <w:szCs w:val="22"/>
        </w:rPr>
        <w:tab/>
        <w:t>/   /</w:t>
      </w:r>
      <w:r w:rsidRPr="0098432D">
        <w:rPr>
          <w:rFonts w:asciiTheme="minorHAnsi" w:hAnsiTheme="minorHAnsi" w:cstheme="minorHAnsi"/>
          <w:sz w:val="22"/>
          <w:szCs w:val="22"/>
        </w:rPr>
        <w:tab/>
      </w:r>
      <w:r w:rsidRPr="0098432D">
        <w:rPr>
          <w:rFonts w:asciiTheme="minorHAnsi" w:hAnsiTheme="minorHAnsi" w:cstheme="minorHAnsi"/>
          <w:sz w:val="22"/>
          <w:szCs w:val="22"/>
        </w:rPr>
        <w:tab/>
        <w:t xml:space="preserve">CF______________________(allegare </w:t>
      </w:r>
      <w:r w:rsidRPr="0098432D">
        <w:rPr>
          <w:rFonts w:asciiTheme="minorHAnsi" w:hAnsiTheme="minorHAnsi" w:cstheme="minorHAnsi"/>
          <w:sz w:val="22"/>
          <w:szCs w:val="22"/>
        </w:rPr>
        <w:tab/>
        <w:t>Documento riconoscimento), ruolo _________________(se persona diversa dal Legale Rappresentante allegare procura), dà atto e dichiara di essere consapevole che la documentazione resa disponibile dal</w:t>
      </w:r>
      <w:r w:rsidR="005C2111" w:rsidRPr="0098432D">
        <w:rPr>
          <w:rFonts w:asciiTheme="minorHAnsi" w:hAnsiTheme="minorHAnsi" w:cstheme="minorHAnsi"/>
          <w:sz w:val="22"/>
          <w:szCs w:val="22"/>
        </w:rPr>
        <w:t xml:space="preserve">la società  </w:t>
      </w:r>
      <w:proofErr w:type="spellStart"/>
      <w:r w:rsidR="005C2111" w:rsidRPr="0098432D">
        <w:rPr>
          <w:rFonts w:asciiTheme="minorHAnsi" w:hAnsiTheme="minorHAnsi" w:cstheme="minorHAnsi"/>
          <w:sz w:val="22"/>
          <w:szCs w:val="22"/>
        </w:rPr>
        <w:t>Ges.a.p</w:t>
      </w:r>
      <w:proofErr w:type="spellEnd"/>
      <w:r w:rsidR="005C2111" w:rsidRPr="0098432D">
        <w:rPr>
          <w:rFonts w:asciiTheme="minorHAnsi" w:hAnsiTheme="minorHAnsi" w:cstheme="minorHAnsi"/>
          <w:sz w:val="22"/>
          <w:szCs w:val="22"/>
        </w:rPr>
        <w:t xml:space="preserve">. S.p.A. </w:t>
      </w:r>
      <w:r w:rsidR="00A42387" w:rsidRPr="0098432D">
        <w:rPr>
          <w:rFonts w:asciiTheme="minorHAnsi" w:hAnsiTheme="minorHAnsi" w:cstheme="minorHAnsi"/>
          <w:sz w:val="22"/>
          <w:szCs w:val="22"/>
        </w:rPr>
        <w:t xml:space="preserve">contenuta nella </w:t>
      </w:r>
      <w:r w:rsidR="00A42387" w:rsidRPr="0098432D">
        <w:rPr>
          <w:rFonts w:asciiTheme="minorHAnsi" w:hAnsiTheme="minorHAnsi"/>
          <w:color w:val="000000"/>
          <w:sz w:val="22"/>
          <w:szCs w:val="22"/>
        </w:rPr>
        <w:t xml:space="preserve">data room consistente in una struttura virtuale ad accesso telematico protetto contenente dati e documenti non di pubblico dominio che potranno essere consultati dai </w:t>
      </w:r>
      <w:r w:rsidR="00A42387" w:rsidRPr="0098432D">
        <w:rPr>
          <w:rFonts w:asciiTheme="minorHAnsi" w:hAnsiTheme="minorHAnsi"/>
          <w:b/>
          <w:color w:val="000000"/>
          <w:sz w:val="22"/>
          <w:szCs w:val="22"/>
        </w:rPr>
        <w:t xml:space="preserve">Soggetti </w:t>
      </w:r>
      <w:r w:rsidR="00D6334D" w:rsidRPr="0098432D">
        <w:rPr>
          <w:rFonts w:asciiTheme="minorHAnsi" w:hAnsiTheme="minorHAnsi"/>
          <w:b/>
          <w:color w:val="000000"/>
          <w:sz w:val="22"/>
          <w:szCs w:val="22"/>
        </w:rPr>
        <w:t>partecipanti alla</w:t>
      </w:r>
      <w:r w:rsidR="0098432D" w:rsidRPr="0098432D">
        <w:rPr>
          <w:rFonts w:asciiTheme="minorHAnsi" w:hAnsiTheme="minorHAnsi"/>
          <w:b/>
          <w:color w:val="000000"/>
          <w:sz w:val="22"/>
          <w:szCs w:val="22"/>
        </w:rPr>
        <w:t xml:space="preserve"> </w:t>
      </w:r>
      <w:r w:rsidR="0098432D" w:rsidRPr="0098432D">
        <w:rPr>
          <w:rFonts w:asciiTheme="minorHAnsi" w:hAnsiTheme="minorHAnsi" w:cs="Courier New"/>
          <w:bCs/>
          <w:sz w:val="22"/>
          <w:szCs w:val="22"/>
        </w:rPr>
        <w:t xml:space="preserve">procedura aperta per </w:t>
      </w:r>
      <w:r w:rsidR="0098432D" w:rsidRPr="0098432D">
        <w:rPr>
          <w:rFonts w:asciiTheme="minorHAnsi" w:hAnsiTheme="minorHAnsi" w:cs="Courier New"/>
          <w:sz w:val="22"/>
          <w:szCs w:val="22"/>
        </w:rPr>
        <w:t>l’affidamento del se</w:t>
      </w:r>
      <w:r w:rsidR="0098432D" w:rsidRPr="0098432D">
        <w:rPr>
          <w:rFonts w:asciiTheme="minorHAnsi" w:hAnsiTheme="minorHAnsi" w:cs="Courier New"/>
          <w:sz w:val="22"/>
          <w:szCs w:val="22"/>
        </w:rPr>
        <w:t>r</w:t>
      </w:r>
      <w:r w:rsidR="0098432D" w:rsidRPr="0098432D">
        <w:rPr>
          <w:rFonts w:asciiTheme="minorHAnsi" w:hAnsiTheme="minorHAnsi" w:cs="Courier New"/>
          <w:sz w:val="22"/>
          <w:szCs w:val="22"/>
        </w:rPr>
        <w:t xml:space="preserve">vizio </w:t>
      </w:r>
      <w:r w:rsidR="0098432D" w:rsidRPr="0098432D">
        <w:rPr>
          <w:rFonts w:asciiTheme="minorHAnsi" w:hAnsiTheme="minorHAnsi" w:cs="Courier New"/>
          <w:bCs/>
          <w:sz w:val="22"/>
          <w:szCs w:val="22"/>
        </w:rPr>
        <w:t xml:space="preserve">di </w:t>
      </w:r>
      <w:r w:rsidR="0098432D" w:rsidRPr="0098432D">
        <w:rPr>
          <w:rFonts w:asciiTheme="minorHAnsi" w:hAnsiTheme="minorHAnsi" w:cs="Courier New"/>
          <w:sz w:val="22"/>
          <w:szCs w:val="22"/>
        </w:rPr>
        <w:t>progettazione esecutiva comprensiva della r</w:t>
      </w:r>
      <w:r w:rsidR="0098432D" w:rsidRPr="0098432D">
        <w:rPr>
          <w:rFonts w:asciiTheme="minorHAnsi" w:hAnsiTheme="minorHAnsi" w:cs="Courier New"/>
          <w:sz w:val="22"/>
          <w:szCs w:val="22"/>
        </w:rPr>
        <w:t>e</w:t>
      </w:r>
      <w:r w:rsidR="0098432D" w:rsidRPr="0098432D">
        <w:rPr>
          <w:rFonts w:asciiTheme="minorHAnsi" w:hAnsiTheme="minorHAnsi" w:cs="Courier New"/>
          <w:sz w:val="22"/>
          <w:szCs w:val="22"/>
        </w:rPr>
        <w:t>visione e aggiornamento del Piano di Sicurezza e di Coordinamento dell’intervento di “ADEGUAMENTO E RISTRUTTURAZIONE DEL TERMINAL PASSEGGERI - NUOVO SCENARIO AL 2020” ed altri servizi accessori</w:t>
      </w:r>
      <w:r w:rsidRPr="0098432D">
        <w:rPr>
          <w:rFonts w:asciiTheme="minorHAnsi" w:hAnsiTheme="minorHAnsi" w:cstheme="minorHAnsi"/>
          <w:sz w:val="22"/>
          <w:szCs w:val="22"/>
        </w:rPr>
        <w:t>, riveste carattere di assoluta riservatezza ai sensi e per gli effetti di quanto previsto e non potrà pertanto essere oggetto di comunicazione a terzi e/o divulgazione, fatto salvo quanto espressamente indicato di seguito.</w:t>
      </w:r>
    </w:p>
    <w:p w:rsidR="0098202A" w:rsidRPr="004F3605" w:rsidRDefault="0098202A" w:rsidP="0098202A">
      <w:pPr>
        <w:spacing w:line="360" w:lineRule="auto"/>
        <w:jc w:val="both"/>
        <w:rPr>
          <w:rFonts w:asciiTheme="minorHAnsi" w:hAnsiTheme="minorHAnsi" w:cstheme="minorHAnsi"/>
          <w:sz w:val="22"/>
          <w:szCs w:val="22"/>
        </w:rPr>
      </w:pPr>
    </w:p>
    <w:p w:rsidR="0098202A" w:rsidRPr="004F3605" w:rsidRDefault="0098202A" w:rsidP="0098202A">
      <w:pPr>
        <w:spacing w:line="360" w:lineRule="auto"/>
        <w:jc w:val="both"/>
        <w:rPr>
          <w:rFonts w:asciiTheme="minorHAnsi" w:hAnsiTheme="minorHAnsi" w:cstheme="minorHAnsi"/>
          <w:sz w:val="22"/>
          <w:szCs w:val="22"/>
        </w:rPr>
      </w:pPr>
      <w:r w:rsidRPr="004F3605">
        <w:rPr>
          <w:rFonts w:asciiTheme="minorHAnsi" w:hAnsiTheme="minorHAnsi" w:cstheme="minorHAnsi"/>
          <w:sz w:val="22"/>
          <w:szCs w:val="22"/>
        </w:rPr>
        <w:t>A tal fine riconosce che tutti i dati e tutte le informazioni acquisite costituiscono patrimonio aziendale di GESAP e , pertanto, devono essere trattate con la massima riservatezza e nel solo ed esclusivo interesse di GESAP stessa.</w:t>
      </w:r>
    </w:p>
    <w:p w:rsidR="0098202A" w:rsidRPr="004F3605" w:rsidRDefault="0098202A" w:rsidP="0098202A">
      <w:pPr>
        <w:spacing w:line="360" w:lineRule="auto"/>
        <w:jc w:val="both"/>
        <w:rPr>
          <w:rFonts w:asciiTheme="minorHAnsi" w:hAnsiTheme="minorHAnsi" w:cstheme="minorHAnsi"/>
          <w:sz w:val="22"/>
          <w:szCs w:val="22"/>
        </w:rPr>
      </w:pPr>
    </w:p>
    <w:p w:rsidR="0098202A" w:rsidRPr="0098432D" w:rsidRDefault="0098202A" w:rsidP="0098202A">
      <w:pPr>
        <w:spacing w:line="360" w:lineRule="auto"/>
        <w:jc w:val="both"/>
        <w:rPr>
          <w:rFonts w:asciiTheme="minorHAnsi" w:hAnsiTheme="minorHAnsi" w:cstheme="minorHAnsi"/>
          <w:sz w:val="22"/>
          <w:szCs w:val="22"/>
        </w:rPr>
      </w:pPr>
      <w:r w:rsidRPr="0098432D">
        <w:rPr>
          <w:rFonts w:asciiTheme="minorHAnsi" w:hAnsiTheme="minorHAnsi" w:cstheme="minorHAnsi"/>
          <w:sz w:val="22"/>
          <w:szCs w:val="22"/>
        </w:rPr>
        <w:t>La Società</w:t>
      </w:r>
      <w:r w:rsidR="005C2111" w:rsidRPr="0098432D">
        <w:rPr>
          <w:rFonts w:asciiTheme="minorHAnsi" w:hAnsiTheme="minorHAnsi" w:cstheme="minorHAnsi"/>
          <w:sz w:val="22"/>
          <w:szCs w:val="22"/>
        </w:rPr>
        <w:t xml:space="preserve">…………………………………….. </w:t>
      </w:r>
      <w:r w:rsidRPr="0098432D">
        <w:rPr>
          <w:rFonts w:asciiTheme="minorHAnsi" w:hAnsiTheme="minorHAnsi" w:cstheme="minorHAnsi"/>
          <w:sz w:val="22"/>
          <w:szCs w:val="22"/>
        </w:rPr>
        <w:t xml:space="preserve">si impegna altresì ad utilizzare tali informazioni solo ed esclusivamente ai fini della </w:t>
      </w:r>
      <w:r w:rsidR="0098432D" w:rsidRPr="0098432D">
        <w:rPr>
          <w:rFonts w:asciiTheme="minorHAnsi" w:hAnsiTheme="minorHAnsi" w:cs="Courier New"/>
          <w:bCs/>
        </w:rPr>
        <w:t xml:space="preserve">procedura aperta per </w:t>
      </w:r>
      <w:r w:rsidR="0098432D" w:rsidRPr="0098432D">
        <w:rPr>
          <w:rFonts w:asciiTheme="minorHAnsi" w:hAnsiTheme="minorHAnsi" w:cs="Courier New"/>
        </w:rPr>
        <w:t>l’affidamento del se</w:t>
      </w:r>
      <w:r w:rsidR="0098432D" w:rsidRPr="0098432D">
        <w:rPr>
          <w:rFonts w:asciiTheme="minorHAnsi" w:hAnsiTheme="minorHAnsi" w:cs="Courier New"/>
        </w:rPr>
        <w:t>r</w:t>
      </w:r>
      <w:r w:rsidR="0098432D" w:rsidRPr="0098432D">
        <w:rPr>
          <w:rFonts w:asciiTheme="minorHAnsi" w:hAnsiTheme="minorHAnsi" w:cs="Courier New"/>
        </w:rPr>
        <w:t xml:space="preserve">vizio </w:t>
      </w:r>
      <w:r w:rsidR="0098432D" w:rsidRPr="0098432D">
        <w:rPr>
          <w:rFonts w:asciiTheme="minorHAnsi" w:hAnsiTheme="minorHAnsi" w:cs="Courier New"/>
          <w:bCs/>
          <w:szCs w:val="20"/>
        </w:rPr>
        <w:t xml:space="preserve">di </w:t>
      </w:r>
      <w:r w:rsidR="0098432D" w:rsidRPr="0098432D">
        <w:rPr>
          <w:rFonts w:asciiTheme="minorHAnsi" w:hAnsiTheme="minorHAnsi" w:cs="Courier New"/>
        </w:rPr>
        <w:t>progettazione esecutiva comprensiva della r</w:t>
      </w:r>
      <w:r w:rsidR="0098432D" w:rsidRPr="0098432D">
        <w:rPr>
          <w:rFonts w:asciiTheme="minorHAnsi" w:hAnsiTheme="minorHAnsi" w:cs="Courier New"/>
        </w:rPr>
        <w:t>e</w:t>
      </w:r>
      <w:r w:rsidR="0098432D" w:rsidRPr="0098432D">
        <w:rPr>
          <w:rFonts w:asciiTheme="minorHAnsi" w:hAnsiTheme="minorHAnsi" w:cs="Courier New"/>
        </w:rPr>
        <w:t>visione e aggiornamento del Piano di Sicurezza e di Coordinamento dell’intervento di “ADEGUAMENTO E RISTRUTTURAZIONE DEL TERMINAL PASSEGGERI - NUOVO SCENARIO AL 2020” ed altri servizi accessori</w:t>
      </w:r>
      <w:r w:rsidR="00A42387" w:rsidRPr="0098432D">
        <w:rPr>
          <w:rFonts w:asciiTheme="minorHAnsi" w:hAnsiTheme="minorHAnsi" w:cstheme="minorHAnsi"/>
          <w:sz w:val="22"/>
          <w:szCs w:val="22"/>
        </w:rPr>
        <w:t xml:space="preserve">e </w:t>
      </w:r>
      <w:r w:rsidRPr="0098432D">
        <w:rPr>
          <w:rFonts w:asciiTheme="minorHAnsi" w:hAnsiTheme="minorHAnsi" w:cstheme="minorHAnsi"/>
          <w:sz w:val="22"/>
          <w:szCs w:val="22"/>
        </w:rPr>
        <w:t>conseguentemente si obbliga a:</w:t>
      </w:r>
    </w:p>
    <w:p w:rsidR="0098202A" w:rsidRPr="004F3605" w:rsidRDefault="0098202A" w:rsidP="0098202A">
      <w:pPr>
        <w:spacing w:line="360" w:lineRule="auto"/>
        <w:jc w:val="both"/>
        <w:rPr>
          <w:rFonts w:asciiTheme="minorHAnsi" w:hAnsiTheme="minorHAnsi" w:cstheme="minorHAnsi"/>
          <w:sz w:val="22"/>
          <w:szCs w:val="22"/>
        </w:rPr>
      </w:pPr>
    </w:p>
    <w:p w:rsidR="0098202A" w:rsidRPr="004F3605" w:rsidRDefault="0098202A" w:rsidP="0098202A">
      <w:pPr>
        <w:pStyle w:val="Paragrafoelenco"/>
        <w:numPr>
          <w:ilvl w:val="0"/>
          <w:numId w:val="1"/>
        </w:numPr>
        <w:spacing w:line="360" w:lineRule="auto"/>
        <w:jc w:val="both"/>
        <w:rPr>
          <w:rFonts w:asciiTheme="minorHAnsi" w:hAnsiTheme="minorHAnsi" w:cstheme="minorHAnsi"/>
          <w:sz w:val="22"/>
          <w:szCs w:val="22"/>
        </w:rPr>
      </w:pPr>
      <w:r w:rsidRPr="004F3605">
        <w:rPr>
          <w:rFonts w:asciiTheme="minorHAnsi" w:hAnsiTheme="minorHAnsi" w:cstheme="minorHAnsi"/>
          <w:sz w:val="22"/>
          <w:szCs w:val="22"/>
        </w:rPr>
        <w:t>non comunicare a terzi e/o divulgare alcuna informazione riservata, se non previo consenso scritto di GESAP;</w:t>
      </w:r>
    </w:p>
    <w:p w:rsidR="0098202A" w:rsidRPr="004F3605" w:rsidRDefault="0098202A" w:rsidP="0098202A">
      <w:pPr>
        <w:pStyle w:val="Paragrafoelenco"/>
        <w:numPr>
          <w:ilvl w:val="0"/>
          <w:numId w:val="1"/>
        </w:numPr>
        <w:spacing w:line="360" w:lineRule="auto"/>
        <w:jc w:val="both"/>
        <w:rPr>
          <w:rFonts w:asciiTheme="minorHAnsi" w:hAnsiTheme="minorHAnsi" w:cstheme="minorHAnsi"/>
          <w:sz w:val="22"/>
          <w:szCs w:val="22"/>
        </w:rPr>
      </w:pPr>
      <w:r w:rsidRPr="004F3605">
        <w:rPr>
          <w:rFonts w:asciiTheme="minorHAnsi" w:hAnsiTheme="minorHAnsi" w:cstheme="minorHAnsi"/>
          <w:sz w:val="22"/>
          <w:szCs w:val="22"/>
        </w:rPr>
        <w:t>non  rilasciare  dichiarazioni,  interviste,  comunicati  che  abbiano  come  contenuto,  anche  solo occasionale o marginale, le informazioni riservate di GESAP;</w:t>
      </w:r>
    </w:p>
    <w:p w:rsidR="0098202A" w:rsidRPr="004F3605" w:rsidRDefault="0098202A" w:rsidP="0098202A">
      <w:pPr>
        <w:pStyle w:val="Paragrafoelenco"/>
        <w:numPr>
          <w:ilvl w:val="0"/>
          <w:numId w:val="1"/>
        </w:numPr>
        <w:spacing w:line="360" w:lineRule="auto"/>
        <w:jc w:val="both"/>
        <w:rPr>
          <w:rFonts w:asciiTheme="minorHAnsi" w:hAnsiTheme="minorHAnsi" w:cstheme="minorHAnsi"/>
          <w:sz w:val="22"/>
          <w:szCs w:val="22"/>
        </w:rPr>
      </w:pPr>
      <w:r w:rsidRPr="004F3605">
        <w:rPr>
          <w:rFonts w:asciiTheme="minorHAnsi" w:hAnsiTheme="minorHAnsi" w:cstheme="minorHAnsi"/>
          <w:sz w:val="22"/>
          <w:szCs w:val="22"/>
        </w:rPr>
        <w:t>non  fare  menzione  di  tali  informazioni  riservate  in  pubblicazioni,  documenti,  atti  o  canali  di comunicazione comunque destinati alla diffusione tra il pubblico.</w:t>
      </w:r>
    </w:p>
    <w:p w:rsidR="0098202A" w:rsidRPr="004F3605" w:rsidRDefault="0098202A" w:rsidP="0098202A">
      <w:pPr>
        <w:spacing w:line="360" w:lineRule="auto"/>
        <w:jc w:val="both"/>
        <w:rPr>
          <w:rFonts w:asciiTheme="minorHAnsi" w:hAnsiTheme="minorHAnsi" w:cstheme="minorHAnsi"/>
          <w:sz w:val="22"/>
          <w:szCs w:val="22"/>
        </w:rPr>
      </w:pPr>
    </w:p>
    <w:p w:rsidR="0098202A" w:rsidRPr="004F3605" w:rsidRDefault="0098202A" w:rsidP="0098202A">
      <w:pPr>
        <w:spacing w:line="360" w:lineRule="auto"/>
        <w:jc w:val="both"/>
        <w:rPr>
          <w:rFonts w:asciiTheme="minorHAnsi" w:hAnsiTheme="minorHAnsi" w:cstheme="minorHAnsi"/>
          <w:sz w:val="22"/>
          <w:szCs w:val="22"/>
        </w:rPr>
      </w:pPr>
      <w:r w:rsidRPr="004F3605">
        <w:rPr>
          <w:rFonts w:asciiTheme="minorHAnsi" w:hAnsiTheme="minorHAnsi" w:cstheme="minorHAnsi"/>
          <w:sz w:val="22"/>
          <w:szCs w:val="22"/>
        </w:rPr>
        <w:t>La Società</w:t>
      </w:r>
      <w:r w:rsidR="005C2111" w:rsidRPr="004F3605">
        <w:rPr>
          <w:rFonts w:asciiTheme="minorHAnsi" w:hAnsiTheme="minorHAnsi" w:cstheme="minorHAnsi"/>
          <w:sz w:val="22"/>
          <w:szCs w:val="22"/>
        </w:rPr>
        <w:t xml:space="preserve">………………………………………. </w:t>
      </w:r>
      <w:r w:rsidRPr="004F3605">
        <w:rPr>
          <w:rFonts w:asciiTheme="minorHAnsi" w:hAnsiTheme="minorHAnsi" w:cstheme="minorHAnsi"/>
          <w:sz w:val="22"/>
          <w:szCs w:val="22"/>
        </w:rPr>
        <w:t>garantisce la tutela della confidenzialità delle informazioni riservate di GESAP ed il trattamento degli argomenti aventi ad oggetto le attività di GESAP che lo stesso adopera in relazione alle proprie informazioni e dati di natura confidenziale.</w:t>
      </w:r>
    </w:p>
    <w:p w:rsidR="0098202A" w:rsidRPr="004F3605" w:rsidRDefault="0098202A" w:rsidP="0098202A">
      <w:pPr>
        <w:spacing w:line="360" w:lineRule="auto"/>
        <w:jc w:val="both"/>
        <w:rPr>
          <w:rFonts w:asciiTheme="minorHAnsi" w:hAnsiTheme="minorHAnsi" w:cstheme="minorHAnsi"/>
          <w:sz w:val="22"/>
          <w:szCs w:val="22"/>
        </w:rPr>
      </w:pPr>
    </w:p>
    <w:p w:rsidR="0098202A" w:rsidRPr="004F3605" w:rsidRDefault="0098202A" w:rsidP="0098202A">
      <w:pPr>
        <w:spacing w:line="360" w:lineRule="auto"/>
        <w:jc w:val="both"/>
        <w:rPr>
          <w:rFonts w:asciiTheme="minorHAnsi" w:hAnsiTheme="minorHAnsi" w:cstheme="minorHAnsi"/>
          <w:sz w:val="22"/>
          <w:szCs w:val="22"/>
        </w:rPr>
      </w:pPr>
      <w:r w:rsidRPr="004F3605">
        <w:rPr>
          <w:rFonts w:asciiTheme="minorHAnsi" w:hAnsiTheme="minorHAnsi" w:cstheme="minorHAnsi"/>
          <w:sz w:val="22"/>
          <w:szCs w:val="22"/>
        </w:rPr>
        <w:t>La Società</w:t>
      </w:r>
      <w:r w:rsidR="005C2111" w:rsidRPr="004F3605">
        <w:rPr>
          <w:rFonts w:asciiTheme="minorHAnsi" w:hAnsiTheme="minorHAnsi" w:cstheme="minorHAnsi"/>
          <w:sz w:val="22"/>
          <w:szCs w:val="22"/>
        </w:rPr>
        <w:t>…………………………………..</w:t>
      </w:r>
      <w:r w:rsidRPr="004F3605">
        <w:rPr>
          <w:rFonts w:asciiTheme="minorHAnsi" w:hAnsiTheme="minorHAnsi" w:cstheme="minorHAnsi"/>
          <w:sz w:val="22"/>
          <w:szCs w:val="22"/>
        </w:rPr>
        <w:t>riconosce, infine, a GESAP la facoltà di agire presso le opportune sedi a tutela dei propri interessi lesi in violazione del presente patto di riservatezza.</w:t>
      </w:r>
    </w:p>
    <w:p w:rsidR="004F3605" w:rsidRPr="004F3605" w:rsidRDefault="004F3605" w:rsidP="004F3605">
      <w:pPr>
        <w:rPr>
          <w:sz w:val="22"/>
          <w:szCs w:val="22"/>
        </w:rPr>
      </w:pPr>
    </w:p>
    <w:p w:rsidR="005A4C1D" w:rsidRPr="004F3605" w:rsidRDefault="0098202A" w:rsidP="004F3605">
      <w:pPr>
        <w:ind w:left="2832" w:firstLine="708"/>
        <w:rPr>
          <w:rFonts w:asciiTheme="minorHAnsi" w:hAnsiTheme="minorHAnsi" w:cstheme="minorHAnsi"/>
          <w:i/>
          <w:sz w:val="22"/>
          <w:szCs w:val="22"/>
        </w:rPr>
      </w:pPr>
      <w:r w:rsidRPr="004F3605">
        <w:rPr>
          <w:rFonts w:asciiTheme="minorHAnsi" w:hAnsiTheme="minorHAnsi" w:cstheme="minorHAnsi"/>
          <w:i/>
          <w:sz w:val="22"/>
          <w:szCs w:val="22"/>
        </w:rPr>
        <w:t>Timbro e Firma del Legale Rappresentante o del Procuratore</w:t>
      </w:r>
    </w:p>
    <w:sectPr w:rsidR="005A4C1D" w:rsidRPr="004F3605" w:rsidSect="009820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4567"/>
    <w:multiLevelType w:val="hybridMultilevel"/>
    <w:tmpl w:val="8FA65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2A"/>
    <w:rsid w:val="004F3605"/>
    <w:rsid w:val="005A4C1D"/>
    <w:rsid w:val="005C2111"/>
    <w:rsid w:val="00771D47"/>
    <w:rsid w:val="007C40E5"/>
    <w:rsid w:val="0098202A"/>
    <w:rsid w:val="0098432D"/>
    <w:rsid w:val="00A42387"/>
    <w:rsid w:val="00D633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40E5"/>
    <w:rPr>
      <w:sz w:val="24"/>
      <w:szCs w:val="24"/>
    </w:rPr>
  </w:style>
  <w:style w:type="paragraph" w:styleId="Titolo1">
    <w:name w:val="heading 1"/>
    <w:basedOn w:val="Normale"/>
    <w:next w:val="Normale"/>
    <w:link w:val="Titolo1Carattere"/>
    <w:uiPriority w:val="99"/>
    <w:qFormat/>
    <w:rsid w:val="007C40E5"/>
    <w:pPr>
      <w:keepNext/>
      <w:ind w:left="1416"/>
      <w:outlineLvl w:val="0"/>
    </w:pPr>
    <w:rPr>
      <w:rFonts w:ascii="Tahoma" w:hAnsi="Tahoma"/>
      <w:b/>
      <w:szCs w:val="20"/>
      <w:lang w:eastAsia="it-IT"/>
    </w:rPr>
  </w:style>
  <w:style w:type="paragraph" w:styleId="Titolo2">
    <w:name w:val="heading 2"/>
    <w:basedOn w:val="Normale"/>
    <w:next w:val="Normale"/>
    <w:link w:val="Titolo2Carattere"/>
    <w:uiPriority w:val="99"/>
    <w:qFormat/>
    <w:rsid w:val="007C40E5"/>
    <w:pPr>
      <w:keepNext/>
      <w:jc w:val="both"/>
      <w:outlineLvl w:val="1"/>
    </w:pPr>
    <w:rPr>
      <w:rFonts w:ascii="Tahoma" w:hAnsi="Tahoma"/>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7C40E5"/>
    <w:rPr>
      <w:rFonts w:ascii="Tahoma" w:hAnsi="Tahoma"/>
      <w:b/>
      <w:sz w:val="24"/>
      <w:lang w:eastAsia="it-IT"/>
    </w:rPr>
  </w:style>
  <w:style w:type="character" w:customStyle="1" w:styleId="Titolo2Carattere">
    <w:name w:val="Titolo 2 Carattere"/>
    <w:link w:val="Titolo2"/>
    <w:uiPriority w:val="99"/>
    <w:rsid w:val="007C40E5"/>
    <w:rPr>
      <w:rFonts w:ascii="Tahoma" w:hAnsi="Tahoma"/>
      <w:b/>
      <w:sz w:val="16"/>
      <w:lang w:eastAsia="it-IT"/>
    </w:rPr>
  </w:style>
  <w:style w:type="paragraph" w:styleId="Paragrafoelenco">
    <w:name w:val="List Paragraph"/>
    <w:basedOn w:val="Normale"/>
    <w:uiPriority w:val="99"/>
    <w:qFormat/>
    <w:rsid w:val="007C4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40E5"/>
    <w:rPr>
      <w:sz w:val="24"/>
      <w:szCs w:val="24"/>
    </w:rPr>
  </w:style>
  <w:style w:type="paragraph" w:styleId="Titolo1">
    <w:name w:val="heading 1"/>
    <w:basedOn w:val="Normale"/>
    <w:next w:val="Normale"/>
    <w:link w:val="Titolo1Carattere"/>
    <w:uiPriority w:val="99"/>
    <w:qFormat/>
    <w:rsid w:val="007C40E5"/>
    <w:pPr>
      <w:keepNext/>
      <w:ind w:left="1416"/>
      <w:outlineLvl w:val="0"/>
    </w:pPr>
    <w:rPr>
      <w:rFonts w:ascii="Tahoma" w:hAnsi="Tahoma"/>
      <w:b/>
      <w:szCs w:val="20"/>
      <w:lang w:eastAsia="it-IT"/>
    </w:rPr>
  </w:style>
  <w:style w:type="paragraph" w:styleId="Titolo2">
    <w:name w:val="heading 2"/>
    <w:basedOn w:val="Normale"/>
    <w:next w:val="Normale"/>
    <w:link w:val="Titolo2Carattere"/>
    <w:uiPriority w:val="99"/>
    <w:qFormat/>
    <w:rsid w:val="007C40E5"/>
    <w:pPr>
      <w:keepNext/>
      <w:jc w:val="both"/>
      <w:outlineLvl w:val="1"/>
    </w:pPr>
    <w:rPr>
      <w:rFonts w:ascii="Tahoma" w:hAnsi="Tahoma"/>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7C40E5"/>
    <w:rPr>
      <w:rFonts w:ascii="Tahoma" w:hAnsi="Tahoma"/>
      <w:b/>
      <w:sz w:val="24"/>
      <w:lang w:eastAsia="it-IT"/>
    </w:rPr>
  </w:style>
  <w:style w:type="character" w:customStyle="1" w:styleId="Titolo2Carattere">
    <w:name w:val="Titolo 2 Carattere"/>
    <w:link w:val="Titolo2"/>
    <w:uiPriority w:val="99"/>
    <w:rsid w:val="007C40E5"/>
    <w:rPr>
      <w:rFonts w:ascii="Tahoma" w:hAnsi="Tahoma"/>
      <w:b/>
      <w:sz w:val="16"/>
      <w:lang w:eastAsia="it-IT"/>
    </w:rPr>
  </w:style>
  <w:style w:type="paragraph" w:styleId="Paragrafoelenco">
    <w:name w:val="List Paragraph"/>
    <w:basedOn w:val="Normale"/>
    <w:uiPriority w:val="99"/>
    <w:qFormat/>
    <w:rsid w:val="007C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Donatella Orlando</cp:lastModifiedBy>
  <cp:revision>2</cp:revision>
  <dcterms:created xsi:type="dcterms:W3CDTF">2017-01-31T11:18:00Z</dcterms:created>
  <dcterms:modified xsi:type="dcterms:W3CDTF">2017-01-31T11:18:00Z</dcterms:modified>
</cp:coreProperties>
</file>