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35" w:rsidRPr="00E515B2" w:rsidRDefault="005E1235" w:rsidP="005E1235">
      <w:pPr>
        <w:pStyle w:val="Default"/>
        <w:rPr>
          <w:b/>
          <w:bCs/>
        </w:rPr>
      </w:pPr>
      <w:proofErr w:type="spellStart"/>
      <w:r w:rsidRPr="00E515B2">
        <w:rPr>
          <w:b/>
          <w:bCs/>
        </w:rPr>
        <w:t>Fac</w:t>
      </w:r>
      <w:proofErr w:type="spellEnd"/>
      <w:r w:rsidRPr="00E515B2">
        <w:rPr>
          <w:b/>
          <w:bCs/>
        </w:rPr>
        <w:t xml:space="preserve"> simile </w:t>
      </w:r>
    </w:p>
    <w:p w:rsidR="005E1235" w:rsidRPr="00E515B2" w:rsidRDefault="005E1235" w:rsidP="00BA54C8">
      <w:pPr>
        <w:pStyle w:val="Default"/>
        <w:jc w:val="center"/>
        <w:rPr>
          <w:b/>
          <w:bCs/>
        </w:rPr>
      </w:pPr>
    </w:p>
    <w:p w:rsidR="005E1235" w:rsidRPr="00E515B2" w:rsidRDefault="005E1235" w:rsidP="00BA54C8">
      <w:pPr>
        <w:pStyle w:val="Default"/>
        <w:jc w:val="center"/>
        <w:rPr>
          <w:b/>
          <w:bCs/>
        </w:rPr>
      </w:pPr>
    </w:p>
    <w:p w:rsidR="00BA54C8" w:rsidRPr="00E515B2" w:rsidRDefault="00BA54C8" w:rsidP="00BA54C8">
      <w:pPr>
        <w:pStyle w:val="Default"/>
        <w:jc w:val="center"/>
        <w:rPr>
          <w:b/>
          <w:bCs/>
        </w:rPr>
      </w:pPr>
      <w:r w:rsidRPr="00E515B2">
        <w:rPr>
          <w:b/>
          <w:bCs/>
        </w:rPr>
        <w:t>OFFERTA</w:t>
      </w:r>
      <w:r w:rsidR="00E50CB6" w:rsidRPr="00E515B2">
        <w:rPr>
          <w:b/>
          <w:bCs/>
        </w:rPr>
        <w:t xml:space="preserve"> ECONOMICA </w:t>
      </w:r>
    </w:p>
    <w:p w:rsidR="00B16281" w:rsidRPr="00E515B2" w:rsidRDefault="00B16281" w:rsidP="00B16281">
      <w:pPr>
        <w:pStyle w:val="Default"/>
        <w:jc w:val="both"/>
      </w:pPr>
    </w:p>
    <w:p w:rsidR="007067C7" w:rsidRPr="00E515B2" w:rsidRDefault="007067C7" w:rsidP="00E50CB6">
      <w:pPr>
        <w:jc w:val="both"/>
        <w:rPr>
          <w:sz w:val="24"/>
          <w:szCs w:val="24"/>
        </w:rPr>
      </w:pPr>
      <w:r w:rsidRPr="00E515B2">
        <w:rPr>
          <w:sz w:val="24"/>
          <w:szCs w:val="24"/>
        </w:rPr>
        <w:t xml:space="preserve">Per </w:t>
      </w:r>
      <w:bookmarkStart w:id="0" w:name="_GoBack"/>
      <w:r w:rsidRPr="00E515B2">
        <w:rPr>
          <w:sz w:val="24"/>
          <w:szCs w:val="24"/>
        </w:rPr>
        <w:t xml:space="preserve">l’affidamento in subconcessione di un’area del sedime aeroportuale per l’installazione di impianti per Stazioni Radio Base (SRB) per la telefonia mobile, le comunicazioni </w:t>
      </w:r>
      <w:proofErr w:type="spellStart"/>
      <w:r w:rsidRPr="00E515B2">
        <w:rPr>
          <w:sz w:val="24"/>
          <w:szCs w:val="24"/>
        </w:rPr>
        <w:t>wi-fi</w:t>
      </w:r>
      <w:proofErr w:type="spellEnd"/>
      <w:r w:rsidRPr="00E515B2">
        <w:rPr>
          <w:sz w:val="24"/>
          <w:szCs w:val="24"/>
        </w:rPr>
        <w:t>, nonché l’installazione di antenne ed apparecchiature per la diffusione di segnali per servizi di comunicazione e</w:t>
      </w:r>
      <w:r w:rsidR="00060CC6">
        <w:rPr>
          <w:sz w:val="24"/>
          <w:szCs w:val="24"/>
        </w:rPr>
        <w:t>lettronica presso l’Aeroporto</w:t>
      </w:r>
      <w:r w:rsidRPr="00E515B2">
        <w:rPr>
          <w:sz w:val="24"/>
          <w:szCs w:val="24"/>
        </w:rPr>
        <w:t xml:space="preserve"> </w:t>
      </w:r>
      <w:r w:rsidR="00060CC6">
        <w:rPr>
          <w:sz w:val="24"/>
          <w:szCs w:val="24"/>
        </w:rPr>
        <w:t>“</w:t>
      </w:r>
      <w:r w:rsidRPr="00E515B2">
        <w:rPr>
          <w:sz w:val="24"/>
          <w:szCs w:val="24"/>
        </w:rPr>
        <w:t>Falcone Borsellino</w:t>
      </w:r>
      <w:r w:rsidR="00060CC6">
        <w:rPr>
          <w:sz w:val="24"/>
          <w:szCs w:val="24"/>
        </w:rPr>
        <w:t>”</w:t>
      </w:r>
      <w:r w:rsidRPr="00E515B2">
        <w:rPr>
          <w:sz w:val="24"/>
          <w:szCs w:val="24"/>
        </w:rPr>
        <w:t xml:space="preserve"> di Palermo </w:t>
      </w:r>
      <w:r w:rsidR="00060CC6">
        <w:rPr>
          <w:sz w:val="24"/>
          <w:szCs w:val="24"/>
        </w:rPr>
        <w:t>Punta Raisi.</w:t>
      </w:r>
    </w:p>
    <w:bookmarkEnd w:id="0"/>
    <w:p w:rsidR="000671ED" w:rsidRPr="00E515B2" w:rsidRDefault="000671ED" w:rsidP="00E50CB6">
      <w:pPr>
        <w:autoSpaceDE w:val="0"/>
        <w:autoSpaceDN w:val="0"/>
        <w:adjustRightInd w:val="0"/>
        <w:ind w:right="-60"/>
        <w:jc w:val="center"/>
        <w:rPr>
          <w:rFonts w:cs="Calibri"/>
          <w:color w:val="000000"/>
          <w:sz w:val="24"/>
          <w:szCs w:val="24"/>
        </w:rPr>
      </w:pPr>
      <w:proofErr w:type="spellStart"/>
      <w:r w:rsidRPr="00E515B2">
        <w:rPr>
          <w:rFonts w:cs="Calibri"/>
          <w:b/>
          <w:bCs/>
          <w:color w:val="000000"/>
          <w:sz w:val="24"/>
          <w:szCs w:val="24"/>
          <w:u w:val="single"/>
        </w:rPr>
        <w:t>Fac</w:t>
      </w:r>
      <w:proofErr w:type="spellEnd"/>
      <w:r w:rsidRPr="00E515B2">
        <w:rPr>
          <w:rFonts w:cs="Calibri"/>
          <w:b/>
          <w:bCs/>
          <w:color w:val="000000"/>
          <w:sz w:val="24"/>
          <w:szCs w:val="24"/>
          <w:u w:val="single"/>
        </w:rPr>
        <w:t xml:space="preserve"> simile offerta economica</w:t>
      </w:r>
    </w:p>
    <w:p w:rsidR="000671ED" w:rsidRPr="00E515B2" w:rsidRDefault="000671ED" w:rsidP="000671ED">
      <w:pPr>
        <w:autoSpaceDE w:val="0"/>
        <w:autoSpaceDN w:val="0"/>
        <w:adjustRightInd w:val="0"/>
        <w:ind w:left="-60" w:right="-60" w:firstLine="60"/>
        <w:jc w:val="both"/>
        <w:rPr>
          <w:rFonts w:cs="Calibri"/>
          <w:color w:val="000000"/>
          <w:sz w:val="24"/>
          <w:szCs w:val="24"/>
        </w:rPr>
      </w:pPr>
      <w:r w:rsidRPr="00E515B2">
        <w:rPr>
          <w:rFonts w:cs="Calibri"/>
          <w:color w:val="000000"/>
          <w:sz w:val="24"/>
          <w:szCs w:val="24"/>
        </w:rPr>
        <w:t xml:space="preserve">Il/La sottoscritto/a ………………………………………..……………………………………….. </w:t>
      </w:r>
    </w:p>
    <w:p w:rsidR="000671ED" w:rsidRPr="00E515B2" w:rsidRDefault="000671ED" w:rsidP="000671ED">
      <w:pPr>
        <w:autoSpaceDE w:val="0"/>
        <w:autoSpaceDN w:val="0"/>
        <w:adjustRightInd w:val="0"/>
        <w:ind w:left="-60" w:right="-60" w:firstLine="60"/>
        <w:jc w:val="both"/>
        <w:rPr>
          <w:rFonts w:cs="Calibri"/>
          <w:color w:val="000000"/>
          <w:sz w:val="24"/>
          <w:szCs w:val="24"/>
        </w:rPr>
      </w:pPr>
      <w:r w:rsidRPr="00E515B2">
        <w:rPr>
          <w:rFonts w:cs="Calibri"/>
          <w:color w:val="000000"/>
          <w:sz w:val="24"/>
          <w:szCs w:val="24"/>
        </w:rPr>
        <w:t xml:space="preserve">nella sua qualità di (es:. titolare / legale rappresentante) …....................................………………………………....................................................................… </w:t>
      </w:r>
    </w:p>
    <w:p w:rsidR="000671ED" w:rsidRPr="00E515B2" w:rsidRDefault="000671ED" w:rsidP="000671ED">
      <w:pPr>
        <w:autoSpaceDE w:val="0"/>
        <w:autoSpaceDN w:val="0"/>
        <w:adjustRightInd w:val="0"/>
        <w:ind w:left="-60" w:right="-60" w:firstLine="60"/>
        <w:jc w:val="both"/>
        <w:rPr>
          <w:rFonts w:cs="Calibri"/>
          <w:color w:val="000000"/>
          <w:sz w:val="24"/>
          <w:szCs w:val="24"/>
        </w:rPr>
      </w:pPr>
      <w:r w:rsidRPr="00E515B2">
        <w:rPr>
          <w:rFonts w:cs="Calibri"/>
          <w:color w:val="000000"/>
          <w:sz w:val="24"/>
          <w:szCs w:val="24"/>
        </w:rPr>
        <w:t xml:space="preserve">dell'impresa / società / (specificare)…………………………………………………………… ………………………..………………………………………………………………………………………………………………………………………………………………………………………… </w:t>
      </w:r>
    </w:p>
    <w:p w:rsidR="00683AB6" w:rsidRPr="00E515B2" w:rsidRDefault="00683AB6" w:rsidP="00683AB6">
      <w:pPr>
        <w:pStyle w:val="CM11"/>
        <w:spacing w:after="0"/>
        <w:rPr>
          <w:rFonts w:ascii="Calibri" w:hAnsi="Calibri" w:cs="Arial"/>
          <w:b/>
        </w:rPr>
      </w:pPr>
      <w:r w:rsidRPr="00E515B2">
        <w:rPr>
          <w:rFonts w:ascii="Calibri" w:hAnsi="Calibri" w:cs="Arial"/>
        </w:rPr>
        <w:t xml:space="preserve">offre  il seguente </w:t>
      </w:r>
      <w:r w:rsidRPr="00E515B2">
        <w:rPr>
          <w:rFonts w:ascii="Calibri" w:hAnsi="Calibri" w:cs="Arial"/>
          <w:b/>
        </w:rPr>
        <w:t>aumento percentuale ( in cifre ed in lettere)</w:t>
      </w:r>
      <w:r w:rsidRPr="00E515B2">
        <w:rPr>
          <w:rFonts w:ascii="Calibri" w:hAnsi="Calibri" w:cs="Arial"/>
        </w:rPr>
        <w:t xml:space="preserve"> </w:t>
      </w:r>
      <w:r w:rsidRPr="00E515B2">
        <w:rPr>
          <w:rFonts w:ascii="Calibri" w:hAnsi="Calibri" w:cs="Arial"/>
          <w:b/>
        </w:rPr>
        <w:t>che sarà applicato a tutte le  voci di seguito  riportate</w:t>
      </w:r>
      <w:r w:rsidR="00AE2F92">
        <w:rPr>
          <w:rFonts w:ascii="Calibri" w:hAnsi="Calibri" w:cs="Arial"/>
          <w:b/>
        </w:rPr>
        <w:t xml:space="preserve"> ( </w:t>
      </w:r>
      <w:proofErr w:type="spellStart"/>
      <w:r w:rsidR="00AE2F92">
        <w:rPr>
          <w:rFonts w:ascii="Calibri" w:hAnsi="Calibri" w:cs="Arial"/>
          <w:b/>
        </w:rPr>
        <w:t>max</w:t>
      </w:r>
      <w:proofErr w:type="spellEnd"/>
      <w:r w:rsidR="00AE2F92">
        <w:rPr>
          <w:rFonts w:ascii="Calibri" w:hAnsi="Calibri" w:cs="Arial"/>
          <w:b/>
        </w:rPr>
        <w:t xml:space="preserve"> 30 punti)</w:t>
      </w:r>
      <w:r w:rsidRPr="00E515B2">
        <w:rPr>
          <w:rFonts w:ascii="Calibri" w:hAnsi="Calibri" w:cs="Arial"/>
          <w:b/>
        </w:rPr>
        <w:t>.</w:t>
      </w:r>
    </w:p>
    <w:p w:rsidR="00683AB6" w:rsidRPr="00E515B2" w:rsidRDefault="00683AB6" w:rsidP="00683AB6">
      <w:pPr>
        <w:pStyle w:val="Default"/>
        <w:rPr>
          <w:lang w:eastAsia="it-IT"/>
        </w:rPr>
      </w:pPr>
    </w:p>
    <w:p w:rsidR="00683AB6" w:rsidRPr="00E515B2" w:rsidRDefault="00683AB6" w:rsidP="00683AB6">
      <w:pPr>
        <w:pStyle w:val="Default"/>
        <w:widowControl w:val="0"/>
        <w:numPr>
          <w:ilvl w:val="0"/>
          <w:numId w:val="4"/>
        </w:numPr>
        <w:ind w:left="0" w:firstLine="0"/>
        <w:rPr>
          <w:rFonts w:cs="Arial"/>
        </w:rPr>
      </w:pPr>
      <w:r w:rsidRPr="00E515B2">
        <w:rPr>
          <w:rFonts w:cs="Arial"/>
          <w:b/>
        </w:rPr>
        <w:t>Per ogni operatore di telefonia mobile servito dall’Impresa</w:t>
      </w:r>
      <w:r w:rsidRPr="00E515B2">
        <w:rPr>
          <w:rFonts w:cs="Arial"/>
        </w:rPr>
        <w:t>:</w:t>
      </w:r>
    </w:p>
    <w:p w:rsidR="00683AB6" w:rsidRPr="00E515B2" w:rsidRDefault="00683AB6" w:rsidP="00683AB6">
      <w:pPr>
        <w:pStyle w:val="Default"/>
        <w:rPr>
          <w:rFonts w:cs="Arial"/>
        </w:rPr>
      </w:pPr>
    </w:p>
    <w:p w:rsidR="00683A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>A1) Canone Base annuo pari a euro 43.700,00 (</w:t>
      </w:r>
      <w:proofErr w:type="spellStart"/>
      <w:r w:rsidRPr="00E515B2">
        <w:rPr>
          <w:rFonts w:cs="Arial"/>
        </w:rPr>
        <w:t>quarantatremilasettecento</w:t>
      </w:r>
      <w:proofErr w:type="spellEnd"/>
      <w:r w:rsidRPr="00E515B2">
        <w:rPr>
          <w:rFonts w:cs="Arial"/>
        </w:rPr>
        <w:t>/00);</w:t>
      </w:r>
    </w:p>
    <w:p w:rsidR="00683AB6" w:rsidRPr="00E515B2" w:rsidRDefault="00683AB6" w:rsidP="00683AB6">
      <w:pPr>
        <w:pStyle w:val="Default"/>
        <w:rPr>
          <w:rFonts w:cs="Arial"/>
        </w:rPr>
      </w:pPr>
    </w:p>
    <w:p w:rsidR="00683A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>A2) Canone annuo per ogni tecnologia utilizzata (GSM e/o UMTS) euro 5.900,00 (</w:t>
      </w:r>
      <w:proofErr w:type="spellStart"/>
      <w:r w:rsidRPr="00E515B2">
        <w:rPr>
          <w:rFonts w:cs="Arial"/>
        </w:rPr>
        <w:t>cinquemilanovecento</w:t>
      </w:r>
      <w:proofErr w:type="spellEnd"/>
      <w:r w:rsidRPr="00E515B2">
        <w:rPr>
          <w:rFonts w:cs="Arial"/>
        </w:rPr>
        <w:t>/00).</w:t>
      </w:r>
    </w:p>
    <w:p w:rsidR="00683AB6" w:rsidRPr="00E515B2" w:rsidRDefault="00683AB6" w:rsidP="00683AB6">
      <w:pPr>
        <w:pStyle w:val="Default"/>
        <w:rPr>
          <w:rFonts w:cs="Arial"/>
        </w:rPr>
      </w:pPr>
    </w:p>
    <w:p w:rsidR="00683AB6" w:rsidRPr="00E515B2" w:rsidRDefault="00683AB6" w:rsidP="00683AB6">
      <w:pPr>
        <w:pStyle w:val="Default"/>
        <w:widowControl w:val="0"/>
        <w:numPr>
          <w:ilvl w:val="0"/>
          <w:numId w:val="4"/>
        </w:numPr>
        <w:ind w:left="0" w:firstLine="0"/>
        <w:rPr>
          <w:rFonts w:cs="Arial"/>
          <w:b/>
        </w:rPr>
      </w:pPr>
      <w:r w:rsidRPr="00E515B2">
        <w:rPr>
          <w:rFonts w:cs="Arial"/>
          <w:b/>
        </w:rPr>
        <w:t>Per l’occupazione delle aree, un canone di:</w:t>
      </w:r>
    </w:p>
    <w:p w:rsidR="00683A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 xml:space="preserve"> </w:t>
      </w:r>
    </w:p>
    <w:p w:rsidR="00683A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>B1) per ogni mq. di lastrico solare occupato dalle attrezzature, comprensivo di spazi di rispetto, euro 200,00 (duecento);</w:t>
      </w:r>
    </w:p>
    <w:p w:rsidR="00683AB6" w:rsidRPr="00E515B2" w:rsidRDefault="00683AB6" w:rsidP="00683AB6">
      <w:pPr>
        <w:pStyle w:val="Default"/>
        <w:rPr>
          <w:rFonts w:cs="Arial"/>
        </w:rPr>
      </w:pPr>
    </w:p>
    <w:p w:rsidR="00683A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>B2) per ogni antenna Outdoor attivata su piccolo sostegno (H massima m 2.00) Euro 2.300,00 (duemilatrecento/00);</w:t>
      </w:r>
    </w:p>
    <w:p w:rsidR="00683AB6" w:rsidRPr="00E515B2" w:rsidRDefault="00683AB6" w:rsidP="00683AB6">
      <w:pPr>
        <w:pStyle w:val="Default"/>
        <w:rPr>
          <w:rFonts w:cs="Arial"/>
        </w:rPr>
      </w:pPr>
    </w:p>
    <w:p w:rsidR="00E50CB6" w:rsidRPr="00E515B2" w:rsidRDefault="00683AB6" w:rsidP="00683AB6">
      <w:pPr>
        <w:pStyle w:val="Default"/>
        <w:rPr>
          <w:rFonts w:cs="Arial"/>
        </w:rPr>
      </w:pPr>
      <w:r w:rsidRPr="00E515B2">
        <w:rPr>
          <w:rFonts w:cs="Arial"/>
        </w:rPr>
        <w:t>B3) Per ogni antenna Indoor attivata (mini apparati per coperture interne), euro 470,00 (quattrocentosettanta/00).</w:t>
      </w:r>
    </w:p>
    <w:p w:rsidR="00E20766" w:rsidRPr="00E515B2" w:rsidRDefault="00E20766" w:rsidP="000E35C9">
      <w:pPr>
        <w:pStyle w:val="Default"/>
        <w:jc w:val="both"/>
      </w:pPr>
    </w:p>
    <w:p w:rsidR="00A35CBC" w:rsidRPr="00E515B2" w:rsidRDefault="00A35CBC" w:rsidP="000E35C9">
      <w:pPr>
        <w:pStyle w:val="Default"/>
        <w:jc w:val="both"/>
      </w:pPr>
      <w:r w:rsidRPr="00E515B2">
        <w:t xml:space="preserve">Firmato </w:t>
      </w:r>
    </w:p>
    <w:p w:rsidR="00A35CBC" w:rsidRPr="00E515B2" w:rsidRDefault="00E50CB6" w:rsidP="000E35C9">
      <w:pPr>
        <w:pStyle w:val="Default"/>
        <w:jc w:val="both"/>
      </w:pPr>
      <w:r w:rsidRPr="00E515B2">
        <w:t xml:space="preserve">Il Legale Rappresentante </w:t>
      </w:r>
    </w:p>
    <w:p w:rsidR="00C87652" w:rsidRPr="00E515B2" w:rsidRDefault="00C87652" w:rsidP="000E35C9">
      <w:pPr>
        <w:jc w:val="both"/>
        <w:rPr>
          <w:rFonts w:cs="Calibri"/>
          <w:sz w:val="24"/>
          <w:szCs w:val="24"/>
        </w:rPr>
      </w:pPr>
    </w:p>
    <w:sectPr w:rsidR="00C87652" w:rsidRPr="00E515B2" w:rsidSect="00505D11">
      <w:pgSz w:w="12240" w:h="15840"/>
      <w:pgMar w:top="28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A7"/>
    <w:multiLevelType w:val="hybridMultilevel"/>
    <w:tmpl w:val="6778D226"/>
    <w:lvl w:ilvl="0" w:tplc="72DE3C5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CB73FCC"/>
    <w:multiLevelType w:val="hybridMultilevel"/>
    <w:tmpl w:val="A6E05B0A"/>
    <w:lvl w:ilvl="0" w:tplc="D1264A1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641D54"/>
    <w:multiLevelType w:val="hybridMultilevel"/>
    <w:tmpl w:val="970C3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EF3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65FB9"/>
    <w:multiLevelType w:val="hybridMultilevel"/>
    <w:tmpl w:val="D14C0E38"/>
    <w:lvl w:ilvl="0" w:tplc="1646C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C"/>
    <w:rsid w:val="00060CC6"/>
    <w:rsid w:val="000671ED"/>
    <w:rsid w:val="000E35C9"/>
    <w:rsid w:val="001C368F"/>
    <w:rsid w:val="002849D5"/>
    <w:rsid w:val="002C693E"/>
    <w:rsid w:val="00387C0D"/>
    <w:rsid w:val="003F0769"/>
    <w:rsid w:val="004478A8"/>
    <w:rsid w:val="00480F9C"/>
    <w:rsid w:val="004E4711"/>
    <w:rsid w:val="00505D11"/>
    <w:rsid w:val="00541D3A"/>
    <w:rsid w:val="005E1235"/>
    <w:rsid w:val="0062446F"/>
    <w:rsid w:val="006311B9"/>
    <w:rsid w:val="00631A5F"/>
    <w:rsid w:val="00683AB6"/>
    <w:rsid w:val="007067C7"/>
    <w:rsid w:val="0076016F"/>
    <w:rsid w:val="00880558"/>
    <w:rsid w:val="0093313C"/>
    <w:rsid w:val="00953E1E"/>
    <w:rsid w:val="009A5480"/>
    <w:rsid w:val="009A58E6"/>
    <w:rsid w:val="00A35CBC"/>
    <w:rsid w:val="00AA510F"/>
    <w:rsid w:val="00AE2F92"/>
    <w:rsid w:val="00B16281"/>
    <w:rsid w:val="00B54EE7"/>
    <w:rsid w:val="00B86220"/>
    <w:rsid w:val="00BA54C8"/>
    <w:rsid w:val="00BF3E71"/>
    <w:rsid w:val="00C20849"/>
    <w:rsid w:val="00C87652"/>
    <w:rsid w:val="00D07584"/>
    <w:rsid w:val="00D443A3"/>
    <w:rsid w:val="00D564E9"/>
    <w:rsid w:val="00D82BB6"/>
    <w:rsid w:val="00D90DE5"/>
    <w:rsid w:val="00DF64BD"/>
    <w:rsid w:val="00E11B28"/>
    <w:rsid w:val="00E20766"/>
    <w:rsid w:val="00E50CB6"/>
    <w:rsid w:val="00E515B2"/>
    <w:rsid w:val="00E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C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rsid w:val="00BA54C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rsid w:val="00BA54C8"/>
  </w:style>
  <w:style w:type="character" w:styleId="Enfasigrassetto">
    <w:name w:val="Strong"/>
    <w:qFormat/>
    <w:rsid w:val="00E20766"/>
    <w:rPr>
      <w:b/>
      <w:bCs/>
    </w:rPr>
  </w:style>
  <w:style w:type="paragraph" w:styleId="Paragrafoelenco">
    <w:name w:val="List Paragraph"/>
    <w:basedOn w:val="Normale"/>
    <w:uiPriority w:val="99"/>
    <w:qFormat/>
    <w:rsid w:val="00E50CB6"/>
    <w:pPr>
      <w:ind w:left="720"/>
      <w:contextualSpacing/>
    </w:pPr>
    <w:rPr>
      <w:rFonts w:eastAsia="Times New Roman"/>
      <w:lang w:eastAsia="it-IT"/>
    </w:rPr>
  </w:style>
  <w:style w:type="paragraph" w:customStyle="1" w:styleId="CM11">
    <w:name w:val="CM11"/>
    <w:basedOn w:val="Default"/>
    <w:next w:val="Default"/>
    <w:rsid w:val="00683AB6"/>
    <w:pPr>
      <w:widowControl w:val="0"/>
      <w:spacing w:after="278"/>
    </w:pPr>
    <w:rPr>
      <w:rFonts w:ascii="Times New Roman" w:eastAsia="Times New Roman" w:hAnsi="Times New Roman" w:cs="Times New Roman"/>
      <w:color w:val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C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rsid w:val="00BA54C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rsid w:val="00BA54C8"/>
  </w:style>
  <w:style w:type="character" w:styleId="Enfasigrassetto">
    <w:name w:val="Strong"/>
    <w:qFormat/>
    <w:rsid w:val="00E20766"/>
    <w:rPr>
      <w:b/>
      <w:bCs/>
    </w:rPr>
  </w:style>
  <w:style w:type="paragraph" w:styleId="Paragrafoelenco">
    <w:name w:val="List Paragraph"/>
    <w:basedOn w:val="Normale"/>
    <w:uiPriority w:val="99"/>
    <w:qFormat/>
    <w:rsid w:val="00E50CB6"/>
    <w:pPr>
      <w:ind w:left="720"/>
      <w:contextualSpacing/>
    </w:pPr>
    <w:rPr>
      <w:rFonts w:eastAsia="Times New Roman"/>
      <w:lang w:eastAsia="it-IT"/>
    </w:rPr>
  </w:style>
  <w:style w:type="paragraph" w:customStyle="1" w:styleId="CM11">
    <w:name w:val="CM11"/>
    <w:basedOn w:val="Default"/>
    <w:next w:val="Default"/>
    <w:rsid w:val="00683AB6"/>
    <w:pPr>
      <w:widowControl w:val="0"/>
      <w:spacing w:after="278"/>
    </w:pPr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OFFERTA</vt:lpstr>
    </vt:vector>
  </TitlesOfParts>
  <Company>GES.A.P. S.p.A.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</dc:title>
  <dc:creator>Tiziana Greco</dc:creator>
  <cp:lastModifiedBy>Cinzia Giuffrida</cp:lastModifiedBy>
  <cp:revision>2</cp:revision>
  <cp:lastPrinted>2017-06-27T10:39:00Z</cp:lastPrinted>
  <dcterms:created xsi:type="dcterms:W3CDTF">2018-01-15T15:49:00Z</dcterms:created>
  <dcterms:modified xsi:type="dcterms:W3CDTF">2018-01-15T15:49:00Z</dcterms:modified>
</cp:coreProperties>
</file>